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84"/>
      </w:tblGrid>
      <w:tr w:rsidR="00760C42" w:rsidRPr="00D4439C" w:rsidTr="0012420A">
        <w:trPr>
          <w:trHeight w:val="416"/>
        </w:trPr>
        <w:tc>
          <w:tcPr>
            <w:tcW w:w="14884" w:type="dxa"/>
          </w:tcPr>
          <w:p w:rsidR="00760C42" w:rsidRPr="00D4439C" w:rsidRDefault="00457B5F" w:rsidP="00457B5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443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Təşkilatınızın məqsədi/fəaliyyət istiqaməti:</w:t>
            </w:r>
          </w:p>
        </w:tc>
      </w:tr>
      <w:tr w:rsidR="00457B5F" w:rsidRPr="00D4439C" w:rsidTr="0012420A">
        <w:trPr>
          <w:trHeight w:val="721"/>
        </w:trPr>
        <w:tc>
          <w:tcPr>
            <w:tcW w:w="14884" w:type="dxa"/>
          </w:tcPr>
          <w:p w:rsidR="00457B5F" w:rsidRPr="00D4439C" w:rsidRDefault="00457B5F" w:rsidP="00457B5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proofErr w:type="spellStart"/>
            <w:r w:rsidRPr="00D443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İsmarıc</w:t>
            </w:r>
            <w:proofErr w:type="spellEnd"/>
            <w:r w:rsidRPr="00D443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/Şüar: </w:t>
            </w:r>
          </w:p>
        </w:tc>
      </w:tr>
    </w:tbl>
    <w:p w:rsidR="00457B5F" w:rsidRPr="00D4439C" w:rsidRDefault="00D4439C" w:rsidP="00D4439C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4439C">
        <w:rPr>
          <w:rFonts w:ascii="Times New Roman" w:hAnsi="Times New Roman" w:cs="Times New Roman"/>
          <w:b/>
          <w:sz w:val="24"/>
          <w:szCs w:val="24"/>
          <w:lang w:val="az-Latn-AZ"/>
        </w:rPr>
        <w:t>KOMMUNİKASİYA STRATEGİYASI</w:t>
      </w:r>
    </w:p>
    <w:tbl>
      <w:tblPr>
        <w:tblStyle w:val="TableGrid3"/>
        <w:tblpPr w:leftFromText="180" w:rightFromText="180" w:vertAnchor="text" w:horzAnchor="margin" w:tblpX="-318" w:tblpY="14"/>
        <w:tblW w:w="15168" w:type="dxa"/>
        <w:tblLayout w:type="fixed"/>
        <w:tblLook w:val="04A0"/>
      </w:tblPr>
      <w:tblGrid>
        <w:gridCol w:w="420"/>
        <w:gridCol w:w="3090"/>
        <w:gridCol w:w="3119"/>
        <w:gridCol w:w="2410"/>
        <w:gridCol w:w="2444"/>
        <w:gridCol w:w="3685"/>
      </w:tblGrid>
      <w:tr w:rsidR="00920DF4" w:rsidRPr="00D4439C" w:rsidTr="00EE467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920DF4" w:rsidRPr="00D4439C" w:rsidRDefault="00D4439C" w:rsidP="00D4439C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Hədəf a</w:t>
            </w:r>
            <w:r w:rsidR="00920DF4" w:rsidRPr="00D443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uditoriya: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20DF4" w:rsidRPr="00D4439C" w:rsidRDefault="00C1773B" w:rsidP="00920DF4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az-Latn-AZ"/>
              </w:rPr>
              <w:t>C</w:t>
            </w:r>
            <w:r w:rsidRPr="00E323C1">
              <w:rPr>
                <w:rFonts w:ascii="Book Antiqua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E323C1">
              <w:rPr>
                <w:rFonts w:ascii="Book Antiqua" w:hAnsi="Book Antiqua" w:cs="Times New Roman"/>
                <w:b/>
                <w:sz w:val="24"/>
                <w:szCs w:val="24"/>
                <w:lang w:val="az-Latn-AZ"/>
              </w:rPr>
              <w:t>lb etm</w:t>
            </w:r>
            <w:r w:rsidRPr="00E323C1">
              <w:rPr>
                <w:rFonts w:ascii="Book Antiqua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E323C1">
              <w:rPr>
                <w:rFonts w:ascii="Book Antiqua" w:hAnsi="Book Antiqua" w:cs="Times New Roman"/>
                <w:b/>
                <w:sz w:val="24"/>
                <w:szCs w:val="24"/>
                <w:lang w:val="az-Latn-AZ"/>
              </w:rPr>
              <w:t xml:space="preserve"> mexanizm</w:t>
            </w:r>
            <w:r>
              <w:rPr>
                <w:rFonts w:ascii="Book Antiqua" w:hAnsi="Book Antiqua" w:cs="Times New Roman"/>
                <w:b/>
                <w:sz w:val="24"/>
                <w:szCs w:val="24"/>
                <w:lang w:val="az-Latn-AZ"/>
              </w:rPr>
              <w:t>i/</w:t>
            </w:r>
            <w:r w:rsidR="00ED4A2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</w:t>
            </w:r>
            <w:r w:rsidR="00ED4A27" w:rsidRPr="00D443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əaliyyə</w:t>
            </w:r>
            <w:r w:rsidR="00ED4A2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</w:t>
            </w:r>
            <w:r w:rsidR="00ED4A27" w:rsidRPr="00D443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: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0DF4" w:rsidRPr="00D4439C" w:rsidRDefault="00ED4A27" w:rsidP="00920DF4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443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Kommunikasiya vasitələri: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</w:tcBorders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443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Materiallar:</w:t>
            </w:r>
          </w:p>
        </w:tc>
        <w:tc>
          <w:tcPr>
            <w:tcW w:w="3685" w:type="dxa"/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proofErr w:type="spellStart"/>
            <w:r w:rsidRPr="00D443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Qiymətləndirmə</w:t>
            </w:r>
            <w:proofErr w:type="spellEnd"/>
          </w:p>
        </w:tc>
      </w:tr>
      <w:tr w:rsidR="00920DF4" w:rsidRPr="00D4439C" w:rsidTr="00EE467F">
        <w:trPr>
          <w:trHeight w:val="1233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443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090" w:type="dxa"/>
            <w:tcBorders>
              <w:bottom w:val="single" w:sz="4" w:space="0" w:color="auto"/>
              <w:right w:val="single" w:sz="4" w:space="0" w:color="auto"/>
            </w:tcBorders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20DF4" w:rsidRPr="00D4439C" w:rsidRDefault="00920DF4" w:rsidP="00920DF4">
            <w:pPr>
              <w:numPr>
                <w:ilvl w:val="0"/>
                <w:numId w:val="2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F4" w:rsidRPr="00D4439C" w:rsidRDefault="00920DF4" w:rsidP="00920DF4">
            <w:pPr>
              <w:numPr>
                <w:ilvl w:val="0"/>
                <w:numId w:val="2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20DF4" w:rsidRPr="00D4439C" w:rsidRDefault="00920DF4" w:rsidP="00920DF4">
            <w:pPr>
              <w:numPr>
                <w:ilvl w:val="0"/>
                <w:numId w:val="2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920DF4" w:rsidRPr="00D4439C" w:rsidTr="00EE467F">
        <w:trPr>
          <w:trHeight w:val="1265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443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</w:tcBorders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920DF4" w:rsidRPr="00D4439C" w:rsidTr="00EE467F">
        <w:trPr>
          <w:trHeight w:val="985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443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20DF4" w:rsidRPr="00D4439C" w:rsidRDefault="00920DF4" w:rsidP="00920DF4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</w:tcBorders>
          </w:tcPr>
          <w:p w:rsidR="00920DF4" w:rsidRPr="00D4439C" w:rsidRDefault="00920DF4" w:rsidP="00920DF4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20DF4" w:rsidRPr="00D4439C" w:rsidRDefault="00920DF4" w:rsidP="00920DF4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920DF4" w:rsidRPr="00D4439C" w:rsidTr="00EE467F">
        <w:trPr>
          <w:trHeight w:val="1126"/>
        </w:trPr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443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right w:val="single" w:sz="4" w:space="0" w:color="auto"/>
            </w:tcBorders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920DF4" w:rsidRPr="00D4439C" w:rsidTr="00EE467F">
        <w:trPr>
          <w:trHeight w:val="111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443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D4439C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Media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F4" w:rsidRPr="00D4439C" w:rsidRDefault="00920DF4" w:rsidP="00920DF4">
            <w:pP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D4439C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Mətbuat konfransı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F4" w:rsidRPr="00D4439C" w:rsidRDefault="00210708" w:rsidP="00920DF4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D4439C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Təqdimat, müsahibə, suallara cavab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F4" w:rsidRPr="00D4439C" w:rsidRDefault="00920DF4" w:rsidP="00920DF4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D4439C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 xml:space="preserve">Press </w:t>
            </w:r>
            <w:proofErr w:type="spellStart"/>
            <w:r w:rsidRPr="00D4439C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reliz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20DF4" w:rsidRPr="00D4439C" w:rsidRDefault="00920DF4" w:rsidP="00920DF4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D4439C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Media monitorinq</w:t>
            </w:r>
          </w:p>
        </w:tc>
      </w:tr>
    </w:tbl>
    <w:p w:rsidR="007E14BF" w:rsidRPr="00D4439C" w:rsidRDefault="007E14BF" w:rsidP="00760C42">
      <w:pPr>
        <w:rPr>
          <w:rFonts w:ascii="Times New Roman" w:hAnsi="Times New Roman" w:cs="Times New Roman"/>
          <w:lang w:val="az-Latn-AZ"/>
        </w:rPr>
      </w:pPr>
    </w:p>
    <w:p w:rsidR="00D4439C" w:rsidRPr="00D4439C" w:rsidRDefault="00D4439C" w:rsidP="00760C42">
      <w:pPr>
        <w:rPr>
          <w:rFonts w:ascii="Times New Roman" w:hAnsi="Times New Roman" w:cs="Times New Roman"/>
          <w:lang w:val="az-Latn-AZ"/>
        </w:rPr>
      </w:pPr>
    </w:p>
    <w:p w:rsidR="00D4439C" w:rsidRPr="00D4439C" w:rsidRDefault="00ED4A27" w:rsidP="00D4439C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 xml:space="preserve">AYLIQ </w:t>
      </w:r>
      <w:r w:rsidR="00D4439C" w:rsidRPr="00D4439C">
        <w:rPr>
          <w:rFonts w:ascii="Times New Roman" w:hAnsi="Times New Roman" w:cs="Times New Roman"/>
          <w:b/>
          <w:sz w:val="24"/>
          <w:szCs w:val="24"/>
          <w:lang w:val="az-Latn-AZ"/>
        </w:rPr>
        <w:t>KOMMUNİKASİYA PLANI</w:t>
      </w:r>
    </w:p>
    <w:tbl>
      <w:tblPr>
        <w:tblStyle w:val="TableGrid3"/>
        <w:tblpPr w:leftFromText="180" w:rightFromText="180" w:vertAnchor="text" w:horzAnchor="margin" w:tblpX="-318" w:tblpY="14"/>
        <w:tblW w:w="14567" w:type="dxa"/>
        <w:tblLayout w:type="fixed"/>
        <w:tblLook w:val="04A0"/>
      </w:tblPr>
      <w:tblGrid>
        <w:gridCol w:w="420"/>
        <w:gridCol w:w="1673"/>
        <w:gridCol w:w="1843"/>
        <w:gridCol w:w="3685"/>
        <w:gridCol w:w="2268"/>
        <w:gridCol w:w="2693"/>
        <w:gridCol w:w="1985"/>
      </w:tblGrid>
      <w:tr w:rsidR="004E7085" w:rsidRPr="00D4439C" w:rsidTr="004E7085"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</w:t>
            </w:r>
            <w:r w:rsidRPr="00D443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əaliyyətləri: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443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Tarix: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Kommunikasiya vasitələri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Materiallar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443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Büdcə: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443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Məsul şəxs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lər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)</w:t>
            </w:r>
          </w:p>
        </w:tc>
      </w:tr>
      <w:tr w:rsidR="004E7085" w:rsidRPr="00D4439C" w:rsidTr="004E7085">
        <w:trPr>
          <w:trHeight w:val="1233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443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numPr>
                <w:ilvl w:val="0"/>
                <w:numId w:val="2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085" w:rsidRPr="00D4439C" w:rsidRDefault="004E7085" w:rsidP="004E7085">
            <w:pPr>
              <w:numPr>
                <w:ilvl w:val="0"/>
                <w:numId w:val="2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4E7085" w:rsidRPr="00D4439C" w:rsidTr="004E7085">
        <w:trPr>
          <w:trHeight w:val="1265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443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4E7085" w:rsidRPr="00D4439C" w:rsidTr="004E7085">
        <w:trPr>
          <w:trHeight w:val="985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443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E7085" w:rsidRPr="00D4439C" w:rsidRDefault="004E7085" w:rsidP="004E7085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4E7085" w:rsidRPr="00D4439C" w:rsidTr="004E7085">
        <w:trPr>
          <w:trHeight w:val="1126"/>
        </w:trPr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4439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4E7085" w:rsidRPr="00D4439C" w:rsidTr="004E7085">
        <w:trPr>
          <w:trHeight w:val="111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443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D4439C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QHT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lər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 xml:space="preserve"> üçün təlim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5" w:rsidRPr="00D4439C" w:rsidRDefault="004E7085" w:rsidP="004E7085">
            <w:pP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13-14 iyul 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5" w:rsidRPr="00ED4A27" w:rsidRDefault="004E7085" w:rsidP="004E708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ED4A27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 xml:space="preserve">Elanın </w:t>
            </w:r>
            <w:proofErr w:type="spellStart"/>
            <w:r w:rsidRPr="00ED4A27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vebsəhifədə</w:t>
            </w:r>
            <w:proofErr w:type="spellEnd"/>
            <w:r w:rsidRPr="00ED4A27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ED4A27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yerləşdirilməsi</w:t>
            </w:r>
            <w:proofErr w:type="spellEnd"/>
          </w:p>
          <w:p w:rsidR="004E7085" w:rsidRDefault="004E7085" w:rsidP="004E708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ED4A27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Iştirakçılarla əlaqə qurmaq</w:t>
            </w:r>
          </w:p>
          <w:p w:rsidR="004E7085" w:rsidRPr="00ED4A27" w:rsidRDefault="004E7085" w:rsidP="004E708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085" w:rsidRDefault="004E7085" w:rsidP="004E708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Qovluq</w:t>
            </w:r>
          </w:p>
          <w:p w:rsidR="004E7085" w:rsidRDefault="004E7085" w:rsidP="004E708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Banner</w:t>
            </w:r>
            <w:proofErr w:type="spellEnd"/>
          </w:p>
          <w:p w:rsidR="004E7085" w:rsidRPr="004E7085" w:rsidRDefault="004E7085" w:rsidP="004E708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5" w:rsidRDefault="004E7085" w:rsidP="004E708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Məs:</w:t>
            </w:r>
          </w:p>
          <w:p w:rsidR="004E7085" w:rsidRPr="00D4439C" w:rsidRDefault="004E7085" w:rsidP="004E708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qovluq üçün 300 AZN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085" w:rsidRDefault="004E7085" w:rsidP="004E70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4E7085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PR meneceri</w:t>
            </w:r>
          </w:p>
          <w:p w:rsidR="004E7085" w:rsidRDefault="004E7085" w:rsidP="004E70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4E7085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 xml:space="preserve">Layihə </w:t>
            </w:r>
            <w:proofErr w:type="spellStart"/>
            <w:r w:rsidRPr="004E7085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koordinatoru</w:t>
            </w:r>
            <w:proofErr w:type="spellEnd"/>
          </w:p>
          <w:p w:rsidR="004E7085" w:rsidRPr="004E7085" w:rsidRDefault="004E7085" w:rsidP="004E70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</w:p>
        </w:tc>
      </w:tr>
    </w:tbl>
    <w:p w:rsidR="00D4439C" w:rsidRPr="00D4439C" w:rsidRDefault="00D4439C" w:rsidP="00D4439C">
      <w:pPr>
        <w:rPr>
          <w:rFonts w:ascii="Times New Roman" w:hAnsi="Times New Roman" w:cs="Times New Roman"/>
          <w:lang w:val="az-Latn-AZ"/>
        </w:rPr>
      </w:pPr>
    </w:p>
    <w:p w:rsidR="00D4439C" w:rsidRPr="00D4439C" w:rsidRDefault="00D4439C" w:rsidP="00760C42">
      <w:pPr>
        <w:rPr>
          <w:rFonts w:ascii="Times New Roman" w:hAnsi="Times New Roman" w:cs="Times New Roman"/>
          <w:lang w:val="az-Latn-AZ"/>
        </w:rPr>
      </w:pPr>
    </w:p>
    <w:sectPr w:rsidR="00D4439C" w:rsidRPr="00D4439C" w:rsidSect="00E8737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C83"/>
    <w:multiLevelType w:val="hybridMultilevel"/>
    <w:tmpl w:val="442A7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135CB"/>
    <w:multiLevelType w:val="hybridMultilevel"/>
    <w:tmpl w:val="FD44E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F468A"/>
    <w:multiLevelType w:val="hybridMultilevel"/>
    <w:tmpl w:val="2E224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992CC3"/>
    <w:multiLevelType w:val="hybridMultilevel"/>
    <w:tmpl w:val="5142A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7D76CC"/>
    <w:multiLevelType w:val="hybridMultilevel"/>
    <w:tmpl w:val="64D48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A741AB"/>
    <w:multiLevelType w:val="hybridMultilevel"/>
    <w:tmpl w:val="15A82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C17744"/>
    <w:multiLevelType w:val="hybridMultilevel"/>
    <w:tmpl w:val="6D06F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70542C"/>
    <w:multiLevelType w:val="hybridMultilevel"/>
    <w:tmpl w:val="B1A48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CD14FA"/>
    <w:multiLevelType w:val="hybridMultilevel"/>
    <w:tmpl w:val="49B89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C366E6"/>
    <w:multiLevelType w:val="hybridMultilevel"/>
    <w:tmpl w:val="BF8E2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A71208"/>
    <w:multiLevelType w:val="hybridMultilevel"/>
    <w:tmpl w:val="855C9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B06EB5"/>
    <w:multiLevelType w:val="hybridMultilevel"/>
    <w:tmpl w:val="E5C8A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7B60"/>
    <w:rsid w:val="0012420A"/>
    <w:rsid w:val="001A67F3"/>
    <w:rsid w:val="00210708"/>
    <w:rsid w:val="00277B60"/>
    <w:rsid w:val="00457B5F"/>
    <w:rsid w:val="004E7085"/>
    <w:rsid w:val="005C6540"/>
    <w:rsid w:val="00760C42"/>
    <w:rsid w:val="00796702"/>
    <w:rsid w:val="007E14BF"/>
    <w:rsid w:val="00811C0B"/>
    <w:rsid w:val="00920DF4"/>
    <w:rsid w:val="00C1773B"/>
    <w:rsid w:val="00D4439C"/>
    <w:rsid w:val="00E87379"/>
    <w:rsid w:val="00ED4A27"/>
    <w:rsid w:val="00EE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uiPriority w:val="59"/>
    <w:rsid w:val="00277B60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77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zumrud</dc:creator>
  <cp:keywords/>
  <dc:description/>
  <cp:lastModifiedBy>zumrud</cp:lastModifiedBy>
  <cp:revision>11</cp:revision>
  <dcterms:created xsi:type="dcterms:W3CDTF">2016-07-11T10:24:00Z</dcterms:created>
  <dcterms:modified xsi:type="dcterms:W3CDTF">2016-07-13T19:24:00Z</dcterms:modified>
</cp:coreProperties>
</file>